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A80" w:rsidRDefault="00547DBD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公示</w:t>
      </w:r>
    </w:p>
    <w:p w:rsidR="000C2A0D" w:rsidRDefault="000C2A0D" w:rsidP="000C2A0D">
      <w:pPr>
        <w:spacing w:line="360" w:lineRule="exact"/>
        <w:ind w:firstLineChars="200" w:firstLine="480"/>
        <w:rPr>
          <w:rFonts w:asciiTheme="minorEastAsia" w:hAnsiTheme="minorEastAsia" w:cs="宋体"/>
          <w:color w:val="000000" w:themeColor="text1"/>
          <w:kern w:val="0"/>
          <w:sz w:val="24"/>
          <w:szCs w:val="24"/>
        </w:rPr>
      </w:pP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根据省教育厅等五部门关于《江苏省学生资助管理实施细则》的文件精神及工作安排，我校组织了202</w:t>
      </w:r>
      <w:r w:rsidR="005C519E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6</w:t>
      </w: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年高职国家助学金及国家励志奖学金的申报与评审工作。经学生个人申报、班级推荐、</w:t>
      </w:r>
      <w:proofErr w:type="gramStart"/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系部择优</w:t>
      </w:r>
      <w:proofErr w:type="gramEnd"/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遴选，并由202</w:t>
      </w:r>
      <w:r w:rsidR="005C519E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6</w:t>
      </w: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年高职国家助学金与国家励志奖学金评审小组进行综合评议后，报请学校领导审批，现已确定拟推荐名单。拟推荐</w:t>
      </w:r>
      <w:r w:rsidR="005C519E" w:rsidRPr="005C519E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范颖</w:t>
      </w: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等4</w:t>
      </w:r>
      <w:r w:rsidR="005C519E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6</w:t>
      </w: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位同学申报202</w:t>
      </w:r>
      <w:r w:rsidR="005C519E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6</w:t>
      </w: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年高职国家励志奖学金，拟推荐</w:t>
      </w:r>
      <w:r w:rsidR="00BD2F04" w:rsidRPr="00BD2F04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夏仁杰</w:t>
      </w:r>
      <w:r w:rsidRPr="00BD2F04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等</w:t>
      </w:r>
      <w:r w:rsidR="00BD2F04" w:rsidRPr="00BD2F04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206</w:t>
      </w: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位同学申报202</w:t>
      </w:r>
      <w:r w:rsidR="005C519E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6</w:t>
      </w:r>
      <w:r w:rsidRPr="000C2A0D">
        <w:rPr>
          <w:rFonts w:asciiTheme="minorEastAsia" w:hAnsiTheme="minorEastAsia" w:cs="宋体" w:hint="eastAsia"/>
          <w:color w:val="000000" w:themeColor="text1"/>
          <w:kern w:val="0"/>
          <w:sz w:val="24"/>
          <w:szCs w:val="24"/>
        </w:rPr>
        <w:t>年高职国家助学金，现予以公示。</w:t>
      </w:r>
    </w:p>
    <w:p w:rsidR="000C2A0D" w:rsidRDefault="000C2A0D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</w:p>
    <w:p w:rsidR="00CF2A80" w:rsidRDefault="00547DBD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江苏联合职业技术学院盐城机电分院</w:t>
      </w:r>
    </w:p>
    <w:p w:rsidR="00CF2A80" w:rsidRDefault="00547DBD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40"/>
          <w:szCs w:val="4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国家励志奖学金拟申报名单</w:t>
      </w:r>
    </w:p>
    <w:p w:rsidR="00CF2A80" w:rsidRDefault="00547DBD">
      <w:pPr>
        <w:widowControl/>
        <w:jc w:val="center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（202</w:t>
      </w:r>
      <w:r w:rsidR="005C519E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6</w:t>
      </w:r>
      <w:r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秋学期）</w:t>
      </w:r>
    </w:p>
    <w:tbl>
      <w:tblPr>
        <w:tblW w:w="4620" w:type="dxa"/>
        <w:jc w:val="center"/>
        <w:tblInd w:w="93" w:type="dxa"/>
        <w:tblLook w:val="04A0" w:firstRow="1" w:lastRow="0" w:firstColumn="1" w:lastColumn="0" w:noHBand="0" w:noVBand="1"/>
      </w:tblPr>
      <w:tblGrid>
        <w:gridCol w:w="500"/>
        <w:gridCol w:w="1080"/>
        <w:gridCol w:w="972"/>
        <w:gridCol w:w="2068"/>
      </w:tblGrid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系部</w:t>
            </w:r>
            <w:proofErr w:type="gramEnd"/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姓名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班级</w:t>
            </w:r>
          </w:p>
        </w:tc>
      </w:tr>
      <w:tr w:rsidR="005C519E" w:rsidTr="005C519E">
        <w:trPr>
          <w:trHeight w:val="28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智能制造系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范颖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高职数控2202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施磊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高职数控2202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彭珍妮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高职数控2202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朱礼明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高职机电2203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陈昶霖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高职机电2203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孙德健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高职机电2204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7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陈红俊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高职工业机器人2205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8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王欣雨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高职工业机器人2205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刘丰源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高职工业机器人2205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何佳伟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高职工业机器人2205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lastRenderedPageBreak/>
              <w:t>11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戴明剑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5+2机电一体化</w:t>
            </w:r>
            <w:r w:rsidR="00E50389">
              <w:rPr>
                <w:rFonts w:ascii="等线" w:eastAsia="等线" w:hint="eastAsia"/>
                <w:color w:val="000000"/>
                <w:sz w:val="22"/>
              </w:rPr>
              <w:t>2201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马丽</w:t>
            </w: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丽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5+2机电一体化22</w:t>
            </w:r>
            <w:r w:rsidR="00E50389">
              <w:rPr>
                <w:rFonts w:ascii="等线" w:eastAsia="等线" w:hint="eastAsia"/>
                <w:color w:val="000000"/>
                <w:sz w:val="22"/>
              </w:rPr>
              <w:t>01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蒋晓晓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5+2机电一体化22</w:t>
            </w:r>
            <w:r w:rsidR="00E50389">
              <w:rPr>
                <w:rFonts w:ascii="等线" w:eastAsia="等线" w:hint="eastAsia"/>
                <w:color w:val="000000"/>
                <w:sz w:val="22"/>
              </w:rPr>
              <w:t>01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刘宜芷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5+2机电一体化22</w:t>
            </w:r>
            <w:r w:rsidR="00E50389">
              <w:rPr>
                <w:rFonts w:ascii="等线" w:eastAsia="等线" w:hint="eastAsia"/>
                <w:color w:val="000000"/>
                <w:sz w:val="22"/>
              </w:rPr>
              <w:t>01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汽车技术系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荣玉容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徐</w:t>
            </w: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浩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17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张静雯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18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唐正涛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19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武益铸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刘旭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刘轩宇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lastRenderedPageBreak/>
              <w:t>22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刘烨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杨宏宇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沈旭宇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高职新能源汽车2211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信息传媒系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韦烨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高职软件2216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郭玉芹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高职软件2216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27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潘承铭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高职软件2216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28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刘阳光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高职软件2217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29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刘树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高职数媒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2218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王雨芹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高职数媒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2218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孙伟耀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高职数媒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2218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李承徽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高职数媒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2218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蔡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方圆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高职数媒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2218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张玉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高职数媒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2218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杨永清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高职动漫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2221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陈佳怡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高职动漫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2221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37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李丹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高职动漫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2221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38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现代服务系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沈子涵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高职会计2228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39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李星驰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高职会计2229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40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阮文欣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高职会计2229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lastRenderedPageBreak/>
              <w:t>41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李红花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 xml:space="preserve">高职财税2230 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42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王叶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高职财税2230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43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潘思媛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 xml:space="preserve">高职财税2230 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44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姚知名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高职财税2230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45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贾中吉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高职财税2230</w:t>
            </w:r>
          </w:p>
        </w:tc>
      </w:tr>
      <w:tr w:rsidR="005C519E" w:rsidTr="005C519E">
        <w:trPr>
          <w:trHeight w:val="27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46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9E" w:rsidRDefault="005C519E">
            <w:pPr>
              <w:rPr>
                <w:rFonts w:ascii="等线" w:eastAsia="等线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王娇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19E" w:rsidRDefault="005C519E">
            <w:pPr>
              <w:jc w:val="center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 xml:space="preserve">高职财税2230 </w:t>
            </w:r>
          </w:p>
        </w:tc>
      </w:tr>
    </w:tbl>
    <w:p w:rsidR="00FB3124" w:rsidRDefault="00FB3124" w:rsidP="005C519E">
      <w:pPr>
        <w:widowControl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</w:p>
    <w:p w:rsidR="00CF2A80" w:rsidRDefault="00547DBD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江苏联合职业技术学院盐城机电分院</w:t>
      </w:r>
    </w:p>
    <w:p w:rsidR="00CF2A80" w:rsidRDefault="00547DBD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40"/>
          <w:szCs w:val="4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国家助学金拟申报名单</w:t>
      </w:r>
    </w:p>
    <w:p w:rsidR="00CF2A80" w:rsidRDefault="00547DBD">
      <w:pPr>
        <w:widowControl/>
        <w:jc w:val="center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（202</w:t>
      </w:r>
      <w:r w:rsidR="00BD2F04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6</w:t>
      </w:r>
      <w:r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秋学期）</w:t>
      </w:r>
    </w:p>
    <w:tbl>
      <w:tblPr>
        <w:tblW w:w="5780" w:type="dxa"/>
        <w:jc w:val="center"/>
        <w:tblInd w:w="93" w:type="dxa"/>
        <w:tblLook w:val="04A0" w:firstRow="1" w:lastRow="0" w:firstColumn="1" w:lastColumn="0" w:noHBand="0" w:noVBand="1"/>
      </w:tblPr>
      <w:tblGrid>
        <w:gridCol w:w="1080"/>
        <w:gridCol w:w="1240"/>
        <w:gridCol w:w="2660"/>
        <w:gridCol w:w="800"/>
      </w:tblGrid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系部</w:t>
            </w:r>
            <w:proofErr w:type="gramEnd"/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姓名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智能制造系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夏仁杰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高职工业机器人2305班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李亦峰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刘丰源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童欢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5+2机电一体化2201班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刘宜芷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陈浩然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5+2机电一体化2301班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仓杰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鑫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高职数控2202班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施磊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高职数控2202班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陆昱兴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郭玉豪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王立成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高职和工业机器人2305班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尹富成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14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高职和工业机器人2305班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王振国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何佳伟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徐昊然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李祥荣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陈红俊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陆兴阳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5+2机电一体化2201班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戴明剑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5+2机电一体化2201班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马丽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丽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陈昶霖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刘翔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朱礼明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5+2机电一体化2301班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唐佳豪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刘东阳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唐宏达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高职数控2202班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彭珍妮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高职数控2202班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范颖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陈劭军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孙德健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李尧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周健枢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周新奥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徐炜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36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王鑫权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孙鹏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成嘉俊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丁奥林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溧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高职工业机器人2305班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张雨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王欣雨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5+2机电一体化2301班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赵志远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仇泽伟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薛志豪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陈龙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高职机电2204班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孙玉明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5+2机电一体化2201班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蒋晓晓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49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高职机电2304班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李宗泰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高职工业机器人2205班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何猛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卢亚权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王成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高职机电2303班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戴羽翔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高职数控2202班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严文成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高职数控2302班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顾钧剑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高职工业机器人2305班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夏东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5+2机电2301班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吴楠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58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汽车技术系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高职汽车智能技术2313班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陈韬瑞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59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陈荣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陆思宇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颜子杰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李强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孙斯杰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王森元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陈宇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沈旭宇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荣玉容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孙一栋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69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武益铸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韩学桐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陈恒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高职汽车智能技术2313班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李志豪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徐睿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郝玉涛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田大夫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高职汽车智能技术2313班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王荣涛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79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高职汽车智能技术2313班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王国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霖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80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杨雨星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冯俊豪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田俊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陈书恒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顾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杨宏宇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刘烨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唐正涛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董国伟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89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刘轩宇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刘旭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高职汽车智能技术2313班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戚运能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高职汽车智能技术2313班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倪清楠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刘长鑫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张静雯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尹仁贵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高职汽车智能技术2313班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浦罗智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高职新能源汽车2211班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顾立涛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高职新能源汽车2311班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顾烨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99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信息传媒系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莓婷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宋文汇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张思曼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102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戴心慈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邵健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张哲鸣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王雨芹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杜玉婕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李承徽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刘树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孙伟耀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高职数媒2322班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朱欣阳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高职数媒2322班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王烨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高职数媒2322班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张爱玲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高职动漫2221班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陈佳怡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高职动漫2221班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杨永清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虞越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陈海南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曹银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刘潇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朱桂辰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张永盛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沈欣怡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张思琦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金成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124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于子轩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邢礼栋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周语萱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陆立雨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郭玉芹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陈奇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潘承铭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高职软件2217班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刘阳光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高职数媒2219班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吴越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高职数媒2219班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陈娅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高职网络2318班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江雯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高职网络2318班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周阳华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高职动漫2220班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朱海楠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刘瑶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瑶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高职数媒2322班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张文静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139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高职动漫2323班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黄华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高职动漫2221班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李丹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孙宝玲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高职软件2217班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张明奎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韦烨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张帝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杨镕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146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顾悦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悦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周华云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张玉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高职动漫2323班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高职数媒2322班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荣玉珍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高职网络2318班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刘希媛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董鑫亮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高职软件2216班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朱元祥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高职动漫2220班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秦子萱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高职数媒2322班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赵智妍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</w:t>
            </w:r>
            <w:proofErr w:type="gramEnd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方圆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高职动漫2221班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徐国睿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周梦玲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颜志鹏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高职软件2319班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严晶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高职数媒2321班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袁敏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高职动漫2220班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肖玉蝶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高职软件2320班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徐正航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高职数媒2218班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陈新萍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高职网络2318班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朱尊洋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166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现代服务系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陈欣怡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杨婷婷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168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辛娜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169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王心凌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于静文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陈亚楠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陈梓梅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堃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</w:t>
            </w: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瑞阳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张翼诺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宋秋实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沈幸扬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马雨彤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179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卞思雯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顾吟冰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王丹妮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高职会计2228班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刘畅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高职会计2228班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沈子涵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高职财税2332班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茆</w:t>
            </w:r>
            <w:proofErr w:type="gramEnd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明珠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高职会计2229班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杨铭羽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姚知名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李智轩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高职会计2228班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倪新钧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189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高职财税2332班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王海云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lastRenderedPageBreak/>
              <w:t>190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高职会计2229班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李星驰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王叶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徐佳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张玉玲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贾中吉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高职会计2229班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孙敏华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姜凯鑫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高新怡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潘思媛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199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高职财税2332班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吴霞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高职财税2231班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蒯乃静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王娇</w:t>
            </w:r>
            <w:proofErr w:type="gramEnd"/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高职财税2230班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李红花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高职会计2329班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林姗姗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204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高职财税2332班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吴卉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205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高职财税2332班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王霞</w:t>
            </w:r>
          </w:p>
        </w:tc>
      </w:tr>
      <w:tr w:rsidR="00BD2F04" w:rsidRPr="00BD2F04" w:rsidTr="00BD2F04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  <w:r w:rsidRPr="00BD2F04">
              <w:rPr>
                <w:rFonts w:ascii="等线" w:eastAsia="宋体" w:hAnsi="等线" w:cs="宋体"/>
                <w:color w:val="000000"/>
                <w:kern w:val="0"/>
                <w:sz w:val="22"/>
              </w:rPr>
              <w:t>206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等线" w:eastAsia="宋体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高职会计2229班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F04" w:rsidRPr="00BD2F04" w:rsidRDefault="00BD2F04" w:rsidP="00BD2F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2F0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阮文欣</w:t>
            </w:r>
          </w:p>
        </w:tc>
      </w:tr>
    </w:tbl>
    <w:p w:rsidR="00CF2A80" w:rsidRDefault="00CF2A80" w:rsidP="00412E08">
      <w:pPr>
        <w:spacing w:line="440" w:lineRule="exact"/>
        <w:rPr>
          <w:rFonts w:asciiTheme="minorEastAsia" w:hAnsiTheme="minorEastAsia"/>
          <w:color w:val="000000" w:themeColor="text1"/>
          <w:sz w:val="24"/>
          <w:szCs w:val="24"/>
        </w:rPr>
      </w:pPr>
      <w:bookmarkStart w:id="0" w:name="_GoBack"/>
      <w:bookmarkEnd w:id="0"/>
    </w:p>
    <w:p w:rsidR="00FB3124" w:rsidRDefault="00547DBD">
      <w:pPr>
        <w:spacing w:line="440" w:lineRule="exact"/>
        <w:ind w:firstLineChars="200" w:firstLine="48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/>
          <w:color w:val="000000" w:themeColor="text1"/>
          <w:sz w:val="24"/>
          <w:szCs w:val="24"/>
        </w:rPr>
        <w:t>公示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日期</w:t>
      </w:r>
      <w:r>
        <w:rPr>
          <w:rFonts w:asciiTheme="minorEastAsia" w:hAnsiTheme="minorEastAsia"/>
          <w:color w:val="000000" w:themeColor="text1"/>
          <w:sz w:val="24"/>
          <w:szCs w:val="24"/>
        </w:rPr>
        <w:t>：202</w:t>
      </w:r>
      <w:r w:rsidR="00412E08">
        <w:rPr>
          <w:rFonts w:asciiTheme="minorEastAsia" w:hAnsiTheme="minorEastAsia" w:hint="eastAsia"/>
          <w:color w:val="000000" w:themeColor="text1"/>
          <w:sz w:val="24"/>
          <w:szCs w:val="24"/>
        </w:rPr>
        <w:t>6</w:t>
      </w:r>
      <w:r>
        <w:rPr>
          <w:rFonts w:asciiTheme="minorEastAsia" w:hAnsiTheme="minorEastAsia"/>
          <w:color w:val="000000" w:themeColor="text1"/>
          <w:sz w:val="24"/>
          <w:szCs w:val="24"/>
        </w:rPr>
        <w:t>年10月</w:t>
      </w:r>
      <w:r w:rsidR="006F4DC2">
        <w:rPr>
          <w:rFonts w:asciiTheme="minorEastAsia" w:hAnsiTheme="minorEastAsia" w:hint="eastAsia"/>
          <w:color w:val="000000" w:themeColor="text1"/>
          <w:sz w:val="24"/>
          <w:szCs w:val="24"/>
        </w:rPr>
        <w:t>14</w:t>
      </w:r>
      <w:r>
        <w:rPr>
          <w:rFonts w:asciiTheme="minorEastAsia" w:hAnsiTheme="minorEastAsia"/>
          <w:color w:val="000000" w:themeColor="text1"/>
          <w:sz w:val="24"/>
          <w:szCs w:val="24"/>
        </w:rPr>
        <w:t>日——1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0</w:t>
      </w:r>
      <w:r>
        <w:rPr>
          <w:rFonts w:asciiTheme="minorEastAsia" w:hAnsiTheme="minorEastAsia"/>
          <w:color w:val="000000" w:themeColor="text1"/>
          <w:sz w:val="24"/>
          <w:szCs w:val="24"/>
        </w:rPr>
        <w:t>月</w:t>
      </w:r>
      <w:r w:rsidR="006F4DC2">
        <w:rPr>
          <w:rFonts w:asciiTheme="minorEastAsia" w:hAnsiTheme="minorEastAsia" w:hint="eastAsia"/>
          <w:color w:val="000000" w:themeColor="text1"/>
          <w:sz w:val="24"/>
          <w:szCs w:val="24"/>
        </w:rPr>
        <w:t>2</w:t>
      </w:r>
      <w:r w:rsidR="00412E08">
        <w:rPr>
          <w:rFonts w:asciiTheme="minorEastAsia" w:hAnsiTheme="minorEastAsia" w:hint="eastAsia"/>
          <w:color w:val="000000" w:themeColor="text1"/>
          <w:sz w:val="24"/>
          <w:szCs w:val="24"/>
        </w:rPr>
        <w:t>0</w:t>
      </w:r>
      <w:r>
        <w:rPr>
          <w:rFonts w:asciiTheme="minorEastAsia" w:hAnsiTheme="minorEastAsia"/>
          <w:color w:val="000000" w:themeColor="text1"/>
          <w:sz w:val="24"/>
          <w:szCs w:val="24"/>
        </w:rPr>
        <w:t>日。公示期间，如有异议，请与</w:t>
      </w:r>
      <w:r w:rsidR="00FB3124">
        <w:rPr>
          <w:rFonts w:asciiTheme="minorEastAsia" w:hAnsiTheme="minorEastAsia" w:hint="eastAsia"/>
          <w:color w:val="000000" w:themeColor="text1"/>
          <w:sz w:val="24"/>
          <w:szCs w:val="24"/>
        </w:rPr>
        <w:t>校</w:t>
      </w:r>
      <w:r>
        <w:rPr>
          <w:rFonts w:asciiTheme="minorEastAsia" w:hAnsiTheme="minorEastAsia"/>
          <w:color w:val="000000" w:themeColor="text1"/>
          <w:sz w:val="24"/>
          <w:szCs w:val="24"/>
        </w:rPr>
        <w:t>学生工作处联系。</w:t>
      </w:r>
    </w:p>
    <w:p w:rsidR="00CF2A80" w:rsidRDefault="00547DBD">
      <w:pPr>
        <w:spacing w:line="440" w:lineRule="exact"/>
        <w:ind w:firstLineChars="200" w:firstLine="48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/>
          <w:color w:val="000000" w:themeColor="text1"/>
          <w:sz w:val="24"/>
          <w:szCs w:val="24"/>
        </w:rPr>
        <w:t>联系电话：0515—89816068</w:t>
      </w:r>
    </w:p>
    <w:p w:rsidR="00CF2A80" w:rsidRDefault="00CF2A80">
      <w:pPr>
        <w:spacing w:line="440" w:lineRule="exac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CF2A80" w:rsidRDefault="00547DBD">
      <w:pPr>
        <w:spacing w:line="440" w:lineRule="exact"/>
        <w:ind w:firstLineChars="1800" w:firstLine="432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江苏联合职业技术学院</w:t>
      </w:r>
      <w:r>
        <w:rPr>
          <w:rFonts w:asciiTheme="minorEastAsia" w:hAnsiTheme="minorEastAsia"/>
          <w:color w:val="000000" w:themeColor="text1"/>
          <w:sz w:val="24"/>
          <w:szCs w:val="24"/>
        </w:rPr>
        <w:t>盐城机电分院</w:t>
      </w:r>
    </w:p>
    <w:p w:rsidR="00CF2A80" w:rsidRDefault="00547DBD">
      <w:pPr>
        <w:spacing w:line="440" w:lineRule="exact"/>
        <w:ind w:firstLineChars="2200" w:firstLine="5280"/>
        <w:rPr>
          <w:rFonts w:ascii="Helvetica" w:hAnsi="Helvetica" w:cs="Helvetica"/>
          <w:color w:val="333333"/>
          <w:szCs w:val="21"/>
        </w:rPr>
      </w:pPr>
      <w:r>
        <w:rPr>
          <w:rFonts w:asciiTheme="minorEastAsia" w:hAnsiTheme="minorEastAsia"/>
          <w:color w:val="000000" w:themeColor="text1"/>
          <w:sz w:val="24"/>
          <w:szCs w:val="24"/>
        </w:rPr>
        <w:t>202</w:t>
      </w:r>
      <w:r w:rsidR="00412E08">
        <w:rPr>
          <w:rFonts w:asciiTheme="minorEastAsia" w:hAnsiTheme="minorEastAsia" w:hint="eastAsia"/>
          <w:color w:val="000000" w:themeColor="text1"/>
          <w:sz w:val="24"/>
          <w:szCs w:val="24"/>
        </w:rPr>
        <w:t>6</w:t>
      </w:r>
      <w:r>
        <w:rPr>
          <w:rFonts w:asciiTheme="minorEastAsia" w:hAnsiTheme="minorEastAsia"/>
          <w:color w:val="000000" w:themeColor="text1"/>
          <w:sz w:val="24"/>
          <w:szCs w:val="24"/>
        </w:rPr>
        <w:t>年10月</w:t>
      </w:r>
      <w:r w:rsidR="006F4DC2">
        <w:rPr>
          <w:rFonts w:asciiTheme="minorEastAsia" w:hAnsiTheme="minorEastAsia" w:hint="eastAsia"/>
          <w:color w:val="000000" w:themeColor="text1"/>
          <w:sz w:val="24"/>
          <w:szCs w:val="24"/>
        </w:rPr>
        <w:t>14</w:t>
      </w:r>
      <w:r>
        <w:rPr>
          <w:rFonts w:asciiTheme="minorEastAsia" w:hAnsiTheme="minorEastAsia"/>
          <w:color w:val="000000" w:themeColor="text1"/>
          <w:sz w:val="24"/>
          <w:szCs w:val="24"/>
        </w:rPr>
        <w:t>日</w:t>
      </w:r>
    </w:p>
    <w:sectPr w:rsidR="00CF2A80" w:rsidSect="006C4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F43" w:rsidRDefault="00B17F43" w:rsidP="006F4DC2">
      <w:r>
        <w:separator/>
      </w:r>
    </w:p>
  </w:endnote>
  <w:endnote w:type="continuationSeparator" w:id="0">
    <w:p w:rsidR="00B17F43" w:rsidRDefault="00B17F43" w:rsidP="006F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微软雅黑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F43" w:rsidRDefault="00B17F43" w:rsidP="006F4DC2">
      <w:r>
        <w:separator/>
      </w:r>
    </w:p>
  </w:footnote>
  <w:footnote w:type="continuationSeparator" w:id="0">
    <w:p w:rsidR="00B17F43" w:rsidRDefault="00B17F43" w:rsidP="006F4D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YWIwZDJkYjYxYzY4NWM1YzgwNzZlNjhmODc1NzkifQ=="/>
  </w:docVars>
  <w:rsids>
    <w:rsidRoot w:val="0001714E"/>
    <w:rsid w:val="0001714E"/>
    <w:rsid w:val="000658A5"/>
    <w:rsid w:val="000A0658"/>
    <w:rsid w:val="000B407A"/>
    <w:rsid w:val="000C2A0D"/>
    <w:rsid w:val="000D2360"/>
    <w:rsid w:val="000D314E"/>
    <w:rsid w:val="000E1E0D"/>
    <w:rsid w:val="000F615B"/>
    <w:rsid w:val="001606F6"/>
    <w:rsid w:val="001E4C8D"/>
    <w:rsid w:val="0023674A"/>
    <w:rsid w:val="002C0CD1"/>
    <w:rsid w:val="00325671"/>
    <w:rsid w:val="00341153"/>
    <w:rsid w:val="003D188D"/>
    <w:rsid w:val="00412E08"/>
    <w:rsid w:val="004536C8"/>
    <w:rsid w:val="0049697C"/>
    <w:rsid w:val="004B14A9"/>
    <w:rsid w:val="00547DBD"/>
    <w:rsid w:val="005C261E"/>
    <w:rsid w:val="005C519E"/>
    <w:rsid w:val="005E05BE"/>
    <w:rsid w:val="00645D77"/>
    <w:rsid w:val="006768E7"/>
    <w:rsid w:val="00677057"/>
    <w:rsid w:val="00692394"/>
    <w:rsid w:val="006C4D67"/>
    <w:rsid w:val="006D6522"/>
    <w:rsid w:val="006F4DC2"/>
    <w:rsid w:val="00735714"/>
    <w:rsid w:val="00760E36"/>
    <w:rsid w:val="007B26B4"/>
    <w:rsid w:val="00805E85"/>
    <w:rsid w:val="00813D49"/>
    <w:rsid w:val="00824EBF"/>
    <w:rsid w:val="0082623B"/>
    <w:rsid w:val="00843FAB"/>
    <w:rsid w:val="008A1E4E"/>
    <w:rsid w:val="008E2FA6"/>
    <w:rsid w:val="009A3F11"/>
    <w:rsid w:val="009A4807"/>
    <w:rsid w:val="009C5650"/>
    <w:rsid w:val="009E096E"/>
    <w:rsid w:val="009F1CF5"/>
    <w:rsid w:val="00A00BC8"/>
    <w:rsid w:val="00A47CE2"/>
    <w:rsid w:val="00A867D7"/>
    <w:rsid w:val="00AD06E2"/>
    <w:rsid w:val="00B0495C"/>
    <w:rsid w:val="00B17F43"/>
    <w:rsid w:val="00B2050F"/>
    <w:rsid w:val="00B659B3"/>
    <w:rsid w:val="00B97475"/>
    <w:rsid w:val="00BD2F04"/>
    <w:rsid w:val="00BD3AE3"/>
    <w:rsid w:val="00BE75AC"/>
    <w:rsid w:val="00C03EC4"/>
    <w:rsid w:val="00C24969"/>
    <w:rsid w:val="00C60F8C"/>
    <w:rsid w:val="00C672EB"/>
    <w:rsid w:val="00C77205"/>
    <w:rsid w:val="00C81E3C"/>
    <w:rsid w:val="00C87413"/>
    <w:rsid w:val="00CA58B9"/>
    <w:rsid w:val="00CC5C5F"/>
    <w:rsid w:val="00CF2A80"/>
    <w:rsid w:val="00D70E8E"/>
    <w:rsid w:val="00DB03A4"/>
    <w:rsid w:val="00DC57EB"/>
    <w:rsid w:val="00E00B1F"/>
    <w:rsid w:val="00E1349D"/>
    <w:rsid w:val="00E35AC6"/>
    <w:rsid w:val="00E50389"/>
    <w:rsid w:val="00E63BAB"/>
    <w:rsid w:val="00E77BF3"/>
    <w:rsid w:val="00EE60E7"/>
    <w:rsid w:val="00F375BC"/>
    <w:rsid w:val="00F50B0E"/>
    <w:rsid w:val="00FA2BBB"/>
    <w:rsid w:val="00FB3124"/>
    <w:rsid w:val="00FD088C"/>
    <w:rsid w:val="256A5D58"/>
    <w:rsid w:val="2E4B6BAE"/>
    <w:rsid w:val="3CC54C25"/>
    <w:rsid w:val="5AE72865"/>
    <w:rsid w:val="689C65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rPr>
      <w:rFonts w:ascii="Arial" w:hAnsi="Arial" w:cs="Arial"/>
      <w:color w:val="595959"/>
      <w:sz w:val="20"/>
      <w:szCs w:val="20"/>
      <w:u w:val="none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595959"/>
      <w:sz w:val="20"/>
      <w:szCs w:val="20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  <w:style w:type="character" w:styleId="a7">
    <w:name w:val="Hyperlink"/>
    <w:basedOn w:val="a0"/>
    <w:uiPriority w:val="99"/>
    <w:semiHidden/>
    <w:unhideWhenUsed/>
    <w:rsid w:val="00BD2F0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BD2F04"/>
    <w:rPr>
      <w:color w:val="954F72"/>
      <w:u w:val="single"/>
    </w:rPr>
  </w:style>
  <w:style w:type="paragraph" w:customStyle="1" w:styleId="font5">
    <w:name w:val="font5"/>
    <w:basedOn w:val="a"/>
    <w:rsid w:val="00BD2F04"/>
    <w:pPr>
      <w:widowControl/>
      <w:spacing w:before="100" w:beforeAutospacing="1" w:after="100" w:afterAutospacing="1"/>
      <w:jc w:val="left"/>
    </w:pPr>
    <w:rPr>
      <w:rFonts w:ascii="等线" w:eastAsia="宋体" w:hAnsi="等线" w:cs="宋体"/>
      <w:kern w:val="0"/>
      <w:sz w:val="18"/>
      <w:szCs w:val="18"/>
    </w:rPr>
  </w:style>
  <w:style w:type="paragraph" w:customStyle="1" w:styleId="xl63">
    <w:name w:val="xl63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BD2F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BD2F0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BD2F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rPr>
      <w:rFonts w:ascii="Arial" w:hAnsi="Arial" w:cs="Arial"/>
      <w:color w:val="595959"/>
      <w:sz w:val="20"/>
      <w:szCs w:val="20"/>
      <w:u w:val="none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595959"/>
      <w:sz w:val="20"/>
      <w:szCs w:val="20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  <w:style w:type="character" w:styleId="a7">
    <w:name w:val="Hyperlink"/>
    <w:basedOn w:val="a0"/>
    <w:uiPriority w:val="99"/>
    <w:semiHidden/>
    <w:unhideWhenUsed/>
    <w:rsid w:val="00BD2F0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BD2F04"/>
    <w:rPr>
      <w:color w:val="954F72"/>
      <w:u w:val="single"/>
    </w:rPr>
  </w:style>
  <w:style w:type="paragraph" w:customStyle="1" w:styleId="font5">
    <w:name w:val="font5"/>
    <w:basedOn w:val="a"/>
    <w:rsid w:val="00BD2F04"/>
    <w:pPr>
      <w:widowControl/>
      <w:spacing w:before="100" w:beforeAutospacing="1" w:after="100" w:afterAutospacing="1"/>
      <w:jc w:val="left"/>
    </w:pPr>
    <w:rPr>
      <w:rFonts w:ascii="等线" w:eastAsia="宋体" w:hAnsi="等线" w:cs="宋体"/>
      <w:kern w:val="0"/>
      <w:sz w:val="18"/>
      <w:szCs w:val="18"/>
    </w:rPr>
  </w:style>
  <w:style w:type="paragraph" w:customStyle="1" w:styleId="xl63">
    <w:name w:val="xl63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BD2F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BD2F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BD2F0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BD2F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7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818</Words>
  <Characters>4663</Characters>
  <Application>Microsoft Office Word</Application>
  <DocSecurity>0</DocSecurity>
  <Lines>38</Lines>
  <Paragraphs>10</Paragraphs>
  <ScaleCrop>false</ScaleCrop>
  <Company>HP Inc.</Company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PC</cp:lastModifiedBy>
  <cp:revision>6</cp:revision>
  <cp:lastPrinted>2023-10-31T03:20:00Z</cp:lastPrinted>
  <dcterms:created xsi:type="dcterms:W3CDTF">2026-10-12T02:44:00Z</dcterms:created>
  <dcterms:modified xsi:type="dcterms:W3CDTF">2026-10-14T01:54:00Z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F29B726AA1714979AACDDF27C67E8F01_12</vt:lpwstr>
  </property>
  <property fmtid="{D5CDD505-2E9C-101B-9397-08002B2CF9AE}" pid="4" name="KSOTemplateDocerSaveRecord">
    <vt:lpwstr>eyJoZGlkIjoiZmMzNzA1ZTMyZTQ3ZDY1ZDZjNWQ3YTQ5NDQ3NmIyMGYiLCJ1c2VySWQiOiIxMjg0MTc0Nzc5In0=</vt:lpwstr>
  </property>
</Properties>
</file>